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tabs>
          <w:tab w:val="left" w:leader="none" w:pos="6067"/>
        </w:tabs>
        <w:spacing w:after="0" w:before="0" w:line="240" w:lineRule="auto"/>
        <w:ind w:left="-355.00000000000006" w:right="-32.36220472440891" w:firstLine="0"/>
        <w:rPr>
          <w:rFonts w:ascii="Calibri" w:cs="Calibri" w:eastAsia="Calibri" w:hAnsi="Calibri"/>
          <w:b w:val="1"/>
          <w:i w:val="1"/>
        </w:rPr>
      </w:pPr>
      <w:bookmarkStart w:colFirst="0" w:colLast="0" w:name="_3fjoxq6uvxb8" w:id="0"/>
      <w:bookmarkEnd w:id="0"/>
      <w:r w:rsidDel="00000000" w:rsidR="00000000" w:rsidRPr="00000000">
        <w:rPr>
          <w:rFonts w:ascii="Calibri" w:cs="Calibri" w:eastAsia="Calibri" w:hAnsi="Calibri"/>
          <w:b w:val="1"/>
          <w:i w:val="1"/>
          <w:rtl w:val="0"/>
        </w:rPr>
        <w:t xml:space="preserve">ANEXO 19A - MANDATO ENTRE PRODUCTOR Y DISTRIBUIDOR</w:t>
      </w:r>
    </w:p>
    <w:p w:rsidR="00000000" w:rsidDel="00000000" w:rsidP="00000000" w:rsidRDefault="00000000" w:rsidRPr="00000000" w14:paraId="00000002">
      <w:pPr>
        <w:pStyle w:val="Heading1"/>
        <w:keepNext w:val="0"/>
        <w:keepLines w:val="0"/>
        <w:widowControl w:val="0"/>
        <w:tabs>
          <w:tab w:val="left" w:leader="none" w:pos="6067"/>
        </w:tabs>
        <w:spacing w:after="0" w:before="0" w:line="360" w:lineRule="auto"/>
        <w:ind w:left="-355.00000000000006" w:right="-32.36220472440891" w:firstLine="0"/>
        <w:rPr>
          <w:rFonts w:ascii="Calibri" w:cs="Calibri" w:eastAsia="Calibri" w:hAnsi="Calibri"/>
          <w:b w:val="1"/>
          <w:sz w:val="24"/>
          <w:szCs w:val="24"/>
        </w:rPr>
      </w:pPr>
      <w:bookmarkStart w:colFirst="0" w:colLast="0" w:name="_a2bqnq7g32ip" w:id="1"/>
      <w:bookmarkEnd w:id="1"/>
      <w:r w:rsidDel="00000000" w:rsidR="00000000" w:rsidRPr="00000000">
        <w:rPr>
          <w:rFonts w:ascii="Calibri" w:cs="Calibri" w:eastAsia="Calibri" w:hAnsi="Calibri"/>
          <w:b w:val="1"/>
          <w:i w:val="1"/>
          <w:color w:val="666666"/>
          <w:rtl w:val="0"/>
        </w:rPr>
        <w:t xml:space="preserve">Persona natural</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3">
      <w:pPr>
        <w:pStyle w:val="Heading1"/>
        <w:keepNext w:val="0"/>
        <w:keepLines w:val="0"/>
        <w:widowControl w:val="0"/>
        <w:tabs>
          <w:tab w:val="left" w:leader="none" w:pos="6067"/>
        </w:tabs>
        <w:spacing w:after="0" w:before="0" w:line="240" w:lineRule="auto"/>
        <w:ind w:left="-355.00000000000006" w:right="-32.36220472440891" w:firstLine="0"/>
        <w:rPr>
          <w:rFonts w:ascii="Calibri" w:cs="Calibri" w:eastAsia="Calibri" w:hAnsi="Calibri"/>
          <w:sz w:val="24"/>
          <w:szCs w:val="24"/>
        </w:rPr>
      </w:pPr>
      <w:bookmarkStart w:colFirst="0" w:colLast="0" w:name="_yf5cw033lhg5" w:id="2"/>
      <w:bookmarkEnd w:id="2"/>
      <w:r w:rsidDel="00000000" w:rsidR="00000000" w:rsidRPr="00000000">
        <w:rPr>
          <w:rFonts w:ascii="Calibri" w:cs="Calibri" w:eastAsia="Calibri" w:hAnsi="Calibri"/>
          <w:sz w:val="24"/>
          <w:szCs w:val="24"/>
          <w:rtl w:val="0"/>
        </w:rPr>
        <w:t xml:space="preserve">Este contrato se celebra entre:</w:t>
      </w:r>
    </w:p>
    <w:p w:rsidR="00000000" w:rsidDel="00000000" w:rsidP="00000000" w:rsidRDefault="00000000" w:rsidRPr="00000000" w14:paraId="00000004">
      <w:pPr>
        <w:pStyle w:val="Heading1"/>
        <w:keepNext w:val="0"/>
        <w:keepLines w:val="0"/>
        <w:widowControl w:val="0"/>
        <w:tabs>
          <w:tab w:val="left" w:leader="none" w:pos="6067"/>
        </w:tabs>
        <w:spacing w:after="0" w:before="0" w:line="240" w:lineRule="auto"/>
        <w:ind w:left="-1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Style w:val="Heading1"/>
        <w:keepNext w:val="0"/>
        <w:keepLines w:val="0"/>
        <w:widowControl w:val="0"/>
        <w:tabs>
          <w:tab w:val="left" w:leader="none" w:pos="6067"/>
        </w:tabs>
        <w:spacing w:after="0" w:before="0" w:line="240" w:lineRule="auto"/>
        <w:ind w:left="-14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p w:rsidR="00000000" w:rsidDel="00000000" w:rsidP="00000000" w:rsidRDefault="00000000" w:rsidRPr="00000000" w14:paraId="00000006">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persona natural]</w:t>
      </w:r>
      <w:r w:rsidDel="00000000" w:rsidR="00000000" w:rsidRPr="00000000">
        <w:rPr>
          <w:rtl w:val="0"/>
        </w:rPr>
      </w:r>
    </w:p>
    <w:p w:rsidR="00000000" w:rsidDel="00000000" w:rsidP="00000000" w:rsidRDefault="00000000" w:rsidRPr="00000000" w14:paraId="00000007">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 identificado como aparece al pie de mi firma y actuando en nombre propio (en adelante el ‘</w:t>
      </w:r>
      <w:r w:rsidDel="00000000" w:rsidR="00000000" w:rsidRPr="00000000">
        <w:rPr>
          <w:rFonts w:ascii="Calibri" w:cs="Calibri" w:eastAsia="Calibri" w:hAnsi="Calibri"/>
          <w:sz w:val="24"/>
          <w:szCs w:val="24"/>
          <w:u w:val="single"/>
          <w:rtl w:val="0"/>
        </w:rPr>
        <w:t xml:space="preserve">Productor</w:t>
      </w:r>
      <w:r w:rsidDel="00000000" w:rsidR="00000000" w:rsidRPr="00000000">
        <w:rPr>
          <w:rFonts w:ascii="Calibri" w:cs="Calibri" w:eastAsia="Calibri" w:hAnsi="Calibri"/>
          <w:sz w:val="24"/>
          <w:szCs w:val="24"/>
          <w:rtl w:val="0"/>
        </w:rPr>
        <w:t xml:space="preserve">’); y:</w:t>
      </w:r>
    </w:p>
    <w:p w:rsidR="00000000" w:rsidDel="00000000" w:rsidP="00000000" w:rsidRDefault="00000000" w:rsidRPr="00000000" w14:paraId="00000009">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5nugrq13yhxz" w:id="3"/>
      <w:bookmarkEnd w:id="3"/>
      <w:r w:rsidDel="00000000" w:rsidR="00000000" w:rsidRPr="00000000">
        <w:rPr>
          <w:rFonts w:ascii="Calibri" w:cs="Calibri" w:eastAsia="Calibri" w:hAnsi="Calibri"/>
          <w:b w:val="1"/>
          <w:sz w:val="24"/>
          <w:szCs w:val="24"/>
          <w:rtl w:val="0"/>
        </w:rPr>
        <w:t xml:space="preserve">(B)</w:t>
      </w:r>
      <w:r w:rsidDel="00000000" w:rsidR="00000000" w:rsidRPr="00000000">
        <w:rPr>
          <w:rtl w:val="0"/>
        </w:rPr>
      </w:r>
    </w:p>
    <w:p w:rsidR="00000000" w:rsidDel="00000000" w:rsidP="00000000" w:rsidRDefault="00000000" w:rsidRPr="00000000" w14:paraId="0000000B">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rep legal distribuidora cinematográfica</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0C">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qb3qtd137cpz" w:id="4"/>
      <w:bookmarkEnd w:id="4"/>
      <w:r w:rsidDel="00000000" w:rsidR="00000000" w:rsidRPr="00000000">
        <w:rPr>
          <w:rFonts w:ascii="Calibri" w:cs="Calibri" w:eastAsia="Calibri" w:hAnsi="Calibri"/>
          <w:sz w:val="24"/>
          <w:szCs w:val="24"/>
          <w:rtl w:val="0"/>
        </w:rPr>
        <w:t xml:space="preserve">________________________________________________ identificado como aparece al pie de mi firma y actuando como representante legal de la sociedad:</w:t>
      </w:r>
    </w:p>
    <w:p w:rsidR="00000000" w:rsidDel="00000000" w:rsidP="00000000" w:rsidRDefault="00000000" w:rsidRPr="00000000" w14:paraId="0000000E">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7sin8196zx1y" w:id="5"/>
      <w:bookmarkEnd w:id="5"/>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distribuidora cinematográfica</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10">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pjuoup2h693k" w:id="6"/>
      <w:bookmarkEnd w:id="6"/>
      <w:r w:rsidDel="00000000" w:rsidR="00000000" w:rsidRPr="00000000">
        <w:rPr>
          <w:rFonts w:ascii="Calibri" w:cs="Calibri" w:eastAsia="Calibri" w:hAnsi="Calibri"/>
          <w:sz w:val="24"/>
          <w:szCs w:val="24"/>
          <w:rtl w:val="0"/>
        </w:rPr>
        <w:t xml:space="preserve">________________________________________________constituida y vigente en la República de Colombia (en adelante el ‘</w:t>
      </w:r>
      <w:r w:rsidDel="00000000" w:rsidR="00000000" w:rsidRPr="00000000">
        <w:rPr>
          <w:rFonts w:ascii="Calibri" w:cs="Calibri" w:eastAsia="Calibri" w:hAnsi="Calibri"/>
          <w:sz w:val="24"/>
          <w:szCs w:val="24"/>
          <w:u w:val="single"/>
          <w:rtl w:val="0"/>
        </w:rPr>
        <w:t xml:space="preserve">Mandatario</w:t>
      </w:r>
      <w:r w:rsidDel="00000000" w:rsidR="00000000" w:rsidRPr="00000000">
        <w:rPr>
          <w:rFonts w:ascii="Calibri" w:cs="Calibri" w:eastAsia="Calibri" w:hAnsi="Calibri"/>
          <w:sz w:val="24"/>
          <w:szCs w:val="24"/>
          <w:rtl w:val="0"/>
        </w:rPr>
        <w:t xml:space="preserve">’); el primero productor postulante y la segunda distribuidora del proyecto titulado:</w:t>
      </w:r>
    </w:p>
    <w:p w:rsidR="00000000" w:rsidDel="00000000" w:rsidP="00000000" w:rsidRDefault="00000000" w:rsidRPr="00000000" w14:paraId="00000012">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proyecto</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14">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Style w:val="Heading1"/>
        <w:keepNext w:val="0"/>
        <w:keepLines w:val="0"/>
        <w:widowControl w:val="0"/>
        <w:tabs>
          <w:tab w:val="left" w:leader="none" w:pos="6067"/>
        </w:tabs>
        <w:spacing w:after="0" w:before="2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________________________________________________(en adelante el ‘</w:t>
      </w:r>
      <w:r w:rsidDel="00000000" w:rsidR="00000000" w:rsidRPr="00000000">
        <w:rPr>
          <w:rFonts w:ascii="Calibri" w:cs="Calibri" w:eastAsia="Calibri" w:hAnsi="Calibri"/>
          <w:sz w:val="24"/>
          <w:szCs w:val="24"/>
          <w:u w:val="single"/>
          <w:rtl w:val="0"/>
        </w:rPr>
        <w:t xml:space="preserve">Proyecto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pStyle w:val="Heading1"/>
        <w:keepNext w:val="0"/>
        <w:keepLines w:val="0"/>
        <w:widowControl w:val="0"/>
        <w:tabs>
          <w:tab w:val="left" w:leader="none" w:pos="6067"/>
        </w:tabs>
        <w:spacing w:after="0" w:before="0" w:line="240" w:lineRule="auto"/>
        <w:ind w:left="-140" w:right="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Quienes hemos acordado suscribir este contrato de mandato, que se rige por los términos expresados a continuación y, en lo no previsto por ellos, por las normas civiles y comerciales que regulan la materia, incluyendo el artículo 2142 del Código Civil colombiano:</w:t>
      </w:r>
    </w:p>
    <w:p w:rsidR="00000000" w:rsidDel="00000000" w:rsidP="00000000" w:rsidRDefault="00000000" w:rsidRPr="00000000" w14:paraId="00000018">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pStyle w:val="Heading1"/>
        <w:keepNext w:val="0"/>
        <w:keepLines w:val="0"/>
        <w:widowControl w:val="0"/>
        <w:numPr>
          <w:ilvl w:val="0"/>
          <w:numId w:val="1"/>
        </w:numPr>
        <w:tabs>
          <w:tab w:val="left" w:leader="none" w:pos="6067"/>
        </w:tabs>
        <w:spacing w:after="0" w:before="0" w:line="240" w:lineRule="auto"/>
        <w:ind w:left="283.4645669291339" w:hanging="360"/>
        <w:jc w:val="both"/>
        <w:rPr>
          <w:sz w:val="24"/>
          <w:szCs w:val="24"/>
        </w:rPr>
      </w:pPr>
      <w:r w:rsidDel="00000000" w:rsidR="00000000" w:rsidRPr="00000000">
        <w:rPr>
          <w:rFonts w:ascii="Calibri" w:cs="Calibri" w:eastAsia="Calibri" w:hAnsi="Calibri"/>
          <w:b w:val="1"/>
          <w:sz w:val="24"/>
          <w:szCs w:val="24"/>
          <w:rtl w:val="0"/>
        </w:rPr>
        <w:t xml:space="preserve">Mandato:</w:t>
      </w:r>
      <w:r w:rsidDel="00000000" w:rsidR="00000000" w:rsidRPr="00000000">
        <w:rPr>
          <w:rFonts w:ascii="Calibri" w:cs="Calibri" w:eastAsia="Calibri" w:hAnsi="Calibri"/>
          <w:sz w:val="24"/>
          <w:szCs w:val="24"/>
          <w:rtl w:val="0"/>
        </w:rPr>
        <w:t xml:space="preserve"> El Mandatario, actuando a nombre de, y por cuenta y riesgo del Productor, queda facultado para realizar las gestiones detalladas en el punto 2 de este documento (alcance), relacionadas con el Proyecto y su postulación ante la corporación Fondo Mixto de Promoción Cinematográfica ‘Proimágenes Colombia’ (en adelante ‘</w:t>
      </w:r>
      <w:r w:rsidDel="00000000" w:rsidR="00000000" w:rsidRPr="00000000">
        <w:rPr>
          <w:rFonts w:ascii="Calibri" w:cs="Calibri" w:eastAsia="Calibri" w:hAnsi="Calibri"/>
          <w:sz w:val="24"/>
          <w:szCs w:val="24"/>
          <w:u w:val="single"/>
          <w:rtl w:val="0"/>
        </w:rPr>
        <w:t xml:space="preserve">Proimágenes</w:t>
      </w:r>
      <w:r w:rsidDel="00000000" w:rsidR="00000000" w:rsidRPr="00000000">
        <w:rPr>
          <w:rFonts w:ascii="Calibri" w:cs="Calibri" w:eastAsia="Calibri" w:hAnsi="Calibri"/>
          <w:sz w:val="24"/>
          <w:szCs w:val="24"/>
          <w:rtl w:val="0"/>
        </w:rPr>
        <w:t xml:space="preserve">’), para efectos del estímulo de</w:t>
      </w:r>
      <w:r w:rsidDel="00000000" w:rsidR="00000000" w:rsidRPr="00000000">
        <w:rPr>
          <w:rFonts w:ascii="Calibri" w:cs="Calibri" w:eastAsia="Calibri" w:hAnsi="Calibri"/>
          <w:sz w:val="24"/>
          <w:szCs w:val="24"/>
          <w:shd w:fill="ff9900" w:val="clear"/>
          <w:rtl w:val="0"/>
        </w:rPr>
        <w:t xml:space="preserve"> promoción y desempeño por taquilla </w:t>
      </w:r>
      <w:r w:rsidDel="00000000" w:rsidR="00000000" w:rsidRPr="00000000">
        <w:rPr>
          <w:rFonts w:ascii="Calibri" w:cs="Calibri" w:eastAsia="Calibri" w:hAnsi="Calibri"/>
          <w:sz w:val="24"/>
          <w:szCs w:val="24"/>
          <w:rtl w:val="0"/>
        </w:rPr>
        <w:t xml:space="preserve">  de Fondo para el Desarrollo Cinematográfico (en adelante ‘</w:t>
      </w:r>
      <w:r w:rsidDel="00000000" w:rsidR="00000000" w:rsidRPr="00000000">
        <w:rPr>
          <w:rFonts w:ascii="Calibri" w:cs="Calibri" w:eastAsia="Calibri" w:hAnsi="Calibri"/>
          <w:sz w:val="24"/>
          <w:szCs w:val="24"/>
          <w:u w:val="single"/>
          <w:rtl w:val="0"/>
        </w:rPr>
        <w:t xml:space="preserve">FDC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pStyle w:val="Heading1"/>
        <w:keepNext w:val="0"/>
        <w:keepLines w:val="0"/>
        <w:widowControl w:val="0"/>
        <w:tabs>
          <w:tab w:val="left" w:leader="none" w:pos="6067"/>
        </w:tabs>
        <w:spacing w:after="0" w:before="200" w:line="240" w:lineRule="auto"/>
        <w:ind w:right="4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Alcance: </w:t>
      </w:r>
      <w:r w:rsidDel="00000000" w:rsidR="00000000" w:rsidRPr="00000000">
        <w:rPr>
          <w:rFonts w:ascii="Calibri" w:cs="Calibri" w:eastAsia="Calibri" w:hAnsi="Calibri"/>
          <w:sz w:val="24"/>
          <w:szCs w:val="24"/>
          <w:rtl w:val="0"/>
        </w:rPr>
        <w:t xml:space="preserve">Gestiones que el Mandatario puede realizar:</w:t>
      </w:r>
      <w:r w:rsidDel="00000000" w:rsidR="00000000" w:rsidRPr="00000000">
        <w:rPr>
          <w:rtl w:val="0"/>
        </w:rPr>
      </w:r>
    </w:p>
    <w:p w:rsidR="00000000" w:rsidDel="00000000" w:rsidP="00000000" w:rsidRDefault="00000000" w:rsidRPr="00000000" w14:paraId="0000001B">
      <w:pPr>
        <w:pStyle w:val="Heading1"/>
        <w:keepNext w:val="0"/>
        <w:keepLines w:val="0"/>
        <w:widowControl w:val="0"/>
        <w:numPr>
          <w:ilvl w:val="0"/>
          <w:numId w:val="4"/>
        </w:numPr>
        <w:tabs>
          <w:tab w:val="left" w:leader="none" w:pos="6067"/>
        </w:tabs>
        <w:spacing w:after="20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Presentar los documentos de postulación del Proyecto y adelantar todas las gestiones necesarias desde la presentación hasta la aprobación o desaprobación.</w:t>
      </w:r>
      <w:r w:rsidDel="00000000" w:rsidR="00000000" w:rsidRPr="00000000">
        <w:rPr>
          <w:rtl w:val="0"/>
        </w:rPr>
      </w:r>
    </w:p>
    <w:p w:rsidR="00000000" w:rsidDel="00000000" w:rsidP="00000000" w:rsidRDefault="00000000" w:rsidRPr="00000000" w14:paraId="0000001C">
      <w:pPr>
        <w:pStyle w:val="Heading1"/>
        <w:keepNext w:val="0"/>
        <w:keepLines w:val="0"/>
        <w:widowControl w:val="0"/>
        <w:numPr>
          <w:ilvl w:val="0"/>
          <w:numId w:val="4"/>
        </w:numPr>
        <w:tabs>
          <w:tab w:val="left" w:leader="none" w:pos="6067"/>
        </w:tabs>
        <w:spacing w:after="20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Suscribir con Proimágenes el Contrato el contrato donde se regulan las condiciones de entrega y desembolso del estímulo del FDC.</w:t>
      </w:r>
      <w:r w:rsidDel="00000000" w:rsidR="00000000" w:rsidRPr="00000000">
        <w:rPr>
          <w:rtl w:val="0"/>
        </w:rPr>
      </w:r>
    </w:p>
    <w:p w:rsidR="00000000" w:rsidDel="00000000" w:rsidP="00000000" w:rsidRDefault="00000000" w:rsidRPr="00000000" w14:paraId="0000001D">
      <w:pPr>
        <w:pStyle w:val="Heading1"/>
        <w:keepNext w:val="0"/>
        <w:keepLines w:val="0"/>
        <w:widowControl w:val="0"/>
        <w:numPr>
          <w:ilvl w:val="0"/>
          <w:numId w:val="4"/>
        </w:numPr>
        <w:tabs>
          <w:tab w:val="left" w:leader="none" w:pos="6067"/>
        </w:tabs>
        <w:spacing w:after="0" w:before="0" w:line="240" w:lineRule="auto"/>
        <w:ind w:left="720" w:hanging="360"/>
        <w:jc w:val="both"/>
        <w:rPr>
          <w:rFonts w:ascii="Calibri" w:cs="Calibri" w:eastAsia="Calibri" w:hAnsi="Calibri"/>
          <w:sz w:val="24"/>
          <w:szCs w:val="24"/>
        </w:rPr>
      </w:pPr>
      <w:bookmarkStart w:colFirst="0" w:colLast="0" w:name="_sv7itq5v0wza" w:id="7"/>
      <w:bookmarkEnd w:id="7"/>
      <w:r w:rsidDel="00000000" w:rsidR="00000000" w:rsidRPr="00000000">
        <w:rPr>
          <w:rFonts w:ascii="Calibri" w:cs="Calibri" w:eastAsia="Calibri" w:hAnsi="Calibri"/>
          <w:sz w:val="24"/>
          <w:szCs w:val="24"/>
          <w:rtl w:val="0"/>
        </w:rPr>
        <w:t xml:space="preserve">Actuar ante Proimágenes, por cuenta y riesgo del productor, para cumplir todas las actividades, términos y obligaciones de la convocatoria y el Contrato, en relación con el Proyecto, además de aquella que sean inherentes o directamente asociadas y/o derivadas de lo anterior. </w:t>
      </w:r>
    </w:p>
    <w:p w:rsidR="00000000" w:rsidDel="00000000" w:rsidP="00000000" w:rsidRDefault="00000000" w:rsidRPr="00000000" w14:paraId="0000001E">
      <w:pPr>
        <w:pStyle w:val="Heading1"/>
        <w:keepNext w:val="0"/>
        <w:keepLines w:val="0"/>
        <w:widowControl w:val="0"/>
        <w:tabs>
          <w:tab w:val="left" w:leader="none" w:pos="6067"/>
        </w:tabs>
        <w:spacing w:after="0" w:before="100" w:line="240" w:lineRule="auto"/>
        <w:ind w:right="40"/>
        <w:jc w:val="both"/>
        <w:rPr>
          <w:rFonts w:ascii="Calibri" w:cs="Calibri" w:eastAsia="Calibri" w:hAnsi="Calibri"/>
          <w:sz w:val="24"/>
          <w:szCs w:val="24"/>
        </w:rPr>
      </w:pPr>
      <w:bookmarkStart w:colFirst="0" w:colLast="0" w:name="_k1tzujxj4dop" w:id="8"/>
      <w:bookmarkEnd w:id="8"/>
      <w:r w:rsidDel="00000000" w:rsidR="00000000" w:rsidRPr="00000000">
        <w:rPr>
          <w:rFonts w:ascii="Calibri" w:cs="Calibri" w:eastAsia="Calibri" w:hAnsi="Calibri"/>
          <w:b w:val="1"/>
          <w:sz w:val="24"/>
          <w:szCs w:val="24"/>
          <w:rtl w:val="0"/>
        </w:rPr>
        <w:t xml:space="preserve">3. Facultades</w:t>
      </w:r>
      <w:r w:rsidDel="00000000" w:rsidR="00000000" w:rsidRPr="00000000">
        <w:rPr>
          <w:rFonts w:ascii="Calibri" w:cs="Calibri" w:eastAsia="Calibri" w:hAnsi="Calibri"/>
          <w:sz w:val="24"/>
          <w:szCs w:val="24"/>
          <w:rtl w:val="0"/>
        </w:rPr>
        <w:t xml:space="preserve">: Para los efectos de este documento, y en relación con el alcance estipulado, el Mandatario queda facultado para realizar todas las gestiones propias del mandato y en especial para representar, notificarse, recibir, transigir, desistir, sustituir, reasumir, pedir, conciliar o asumir obligaciones en nombre del Productor. Sin perjuicio de las acciones realizadas por el Mandatario en virtud de este contrato, todas las relaciones, obligaciones y derechos se entienden respecto del Productor, exclusivo responsable del Proyecto.</w:t>
      </w:r>
    </w:p>
    <w:p w:rsidR="00000000" w:rsidDel="00000000" w:rsidP="00000000" w:rsidRDefault="00000000" w:rsidRPr="00000000" w14:paraId="0000001F">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Productor declara que la información contenida en los documentos que se presentan a Proimágenes en relación con el Proyecto es veraz y auténtica, y se hace responsable de cualquier irregularidad en los mismos.</w:t>
      </w:r>
    </w:p>
    <w:p w:rsidR="00000000" w:rsidDel="00000000" w:rsidP="00000000" w:rsidRDefault="00000000" w:rsidRPr="00000000" w14:paraId="00000020">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shd w:fill="ff9900" w:val="clear"/>
        </w:rPr>
      </w:pPr>
      <w:r w:rsidDel="00000000" w:rsidR="00000000" w:rsidRPr="00000000">
        <w:rPr>
          <w:rFonts w:ascii="Calibri" w:cs="Calibri" w:eastAsia="Calibri" w:hAnsi="Calibri"/>
          <w:sz w:val="24"/>
          <w:szCs w:val="24"/>
          <w:shd w:fill="ff9900" w:val="clear"/>
          <w:rtl w:val="0"/>
        </w:rPr>
        <w:t xml:space="preserve">Las partes entienden que la aceptación o no del Proyecto se emitirá a nombre del P</w:t>
      </w:r>
      <w:r w:rsidDel="00000000" w:rsidR="00000000" w:rsidRPr="00000000">
        <w:rPr>
          <w:rFonts w:ascii="Calibri" w:cs="Calibri" w:eastAsia="Calibri" w:hAnsi="Calibri"/>
          <w:sz w:val="24"/>
          <w:szCs w:val="24"/>
          <w:shd w:fill="ff9900" w:val="clear"/>
          <w:rtl w:val="0"/>
        </w:rPr>
        <w:t xml:space="preserve">roductor</w:t>
      </w:r>
      <w:r w:rsidDel="00000000" w:rsidR="00000000" w:rsidRPr="00000000">
        <w:rPr>
          <w:rFonts w:ascii="Calibri" w:cs="Calibri" w:eastAsia="Calibri" w:hAnsi="Calibri"/>
          <w:sz w:val="24"/>
          <w:szCs w:val="24"/>
          <w:shd w:fill="ff9900" w:val="clear"/>
          <w:rtl w:val="0"/>
        </w:rPr>
        <w:t xml:space="preserve">, así como el estímulo se asignará a este.</w:t>
      </w:r>
    </w:p>
    <w:p w:rsidR="00000000" w:rsidDel="00000000" w:rsidP="00000000" w:rsidRDefault="00000000" w:rsidRPr="00000000" w14:paraId="00000021">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Los poderes conferidos por el Productor al Mandatario por virtud de este documento se otorgan durante el periodo necesario para cumplir las gestiones previstas en el punto 2. En todo caso, en el marco de su relación, el Productor y el Mandatario pueden celebrar otros acuerdos para conferir al Mandatario facultades diferentes a las descritas en este documento.</w:t>
      </w:r>
    </w:p>
    <w:p w:rsidR="00000000" w:rsidDel="00000000" w:rsidP="00000000" w:rsidRDefault="00000000" w:rsidRPr="00000000" w14:paraId="00000022">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Este mandato es de carácter revocable. Sin perjuicio de esto, todas las gestiones adelantadas por el Mandatario durante la duración del mandato tienen plena validez y efectos. En caso de revocatoria, las partes deberán notificar oportunamente a Proimágenes.</w:t>
      </w:r>
    </w:p>
    <w:p w:rsidR="00000000" w:rsidDel="00000000" w:rsidP="00000000" w:rsidRDefault="00000000" w:rsidRPr="00000000" w14:paraId="00000023">
      <w:pPr>
        <w:widowControl w:val="0"/>
        <w:tabs>
          <w:tab w:val="left" w:leader="none" w:pos="6067"/>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constancia, este documento se firma en la siguiente fecha:</w:t>
      </w:r>
    </w:p>
    <w:p w:rsidR="00000000" w:rsidDel="00000000" w:rsidP="00000000" w:rsidRDefault="00000000" w:rsidRPr="00000000" w14:paraId="00000025">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bookmarkStart w:colFirst="0" w:colLast="0" w:name="_nqerts6bd9mc" w:id="9"/>
      <w:bookmarkEnd w:id="9"/>
      <w:r w:rsidDel="00000000" w:rsidR="00000000" w:rsidRPr="00000000">
        <w:rPr>
          <w:rFonts w:ascii="Calibri" w:cs="Calibri" w:eastAsia="Calibri" w:hAnsi="Calibri"/>
          <w:sz w:val="24"/>
          <w:szCs w:val="24"/>
          <w:rtl w:val="0"/>
        </w:rPr>
        <w:t xml:space="preserve">______________________________________________</w:t>
      </w:r>
    </w:p>
    <w:p w:rsidR="00000000" w:rsidDel="00000000" w:rsidP="00000000" w:rsidRDefault="00000000" w:rsidRPr="00000000" w14:paraId="00000027">
      <w:pPr>
        <w:pStyle w:val="Heading1"/>
        <w:keepNext w:val="0"/>
        <w:keepLines w:val="0"/>
        <w:widowControl w:val="0"/>
        <w:tabs>
          <w:tab w:val="left" w:leader="none" w:pos="6067"/>
        </w:tabs>
        <w:spacing w:after="0" w:before="0" w:line="240" w:lineRule="auto"/>
        <w:ind w:left="-140" w:firstLine="0"/>
        <w:jc w:val="both"/>
        <w:rPr>
          <w:rFonts w:ascii="Calibri" w:cs="Calibri" w:eastAsia="Calibri" w:hAnsi="Calibri"/>
          <w:sz w:val="24"/>
          <w:szCs w:val="24"/>
        </w:rPr>
      </w:pPr>
      <w:bookmarkStart w:colFirst="0" w:colLast="0" w:name="_hxqyfmfm6xba" w:id="10"/>
      <w:bookmarkEnd w:id="10"/>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pStyle w:val="Heading1"/>
        <w:keepNext w:val="0"/>
        <w:keepLines w:val="0"/>
        <w:widowControl w:val="0"/>
        <w:tabs>
          <w:tab w:val="left" w:leader="none" w:pos="6067"/>
        </w:tabs>
        <w:spacing w:after="0" w:before="0" w:line="240" w:lineRule="auto"/>
        <w:jc w:val="both"/>
        <w:rPr>
          <w:rFonts w:ascii="Calibri" w:cs="Calibri" w:eastAsia="Calibri" w:hAnsi="Calibri"/>
          <w:b w:val="1"/>
          <w:sz w:val="24"/>
          <w:szCs w:val="24"/>
        </w:rPr>
      </w:pPr>
      <w:bookmarkStart w:colFirst="0" w:colLast="0" w:name="_jix7c52zq5ct" w:id="11"/>
      <w:bookmarkEnd w:id="11"/>
      <w:r w:rsidDel="00000000" w:rsidR="00000000" w:rsidRPr="00000000">
        <w:rPr>
          <w:rFonts w:ascii="Calibri" w:cs="Calibri" w:eastAsia="Calibri" w:hAnsi="Calibri"/>
          <w:sz w:val="24"/>
          <w:szCs w:val="24"/>
          <w:rtl w:val="0"/>
        </w:rPr>
        <w:t xml:space="preserve">______________________________________________</w:t>
      </w: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mandante / Principal</w:t>
      </w:r>
    </w:p>
    <w:p w:rsidR="00000000" w:rsidDel="00000000" w:rsidP="00000000" w:rsidRDefault="00000000" w:rsidRPr="00000000" w14:paraId="0000002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w:t>
      </w:r>
    </w:p>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C.C. </w:t>
      </w:r>
    </w:p>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País:</w:t>
      </w:r>
    </w:p>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w:t>
      </w:r>
    </w:p>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Teléfono: </w:t>
      </w:r>
    </w:p>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Dirección:</w:t>
      </w:r>
    </w:p>
    <w:p w:rsidR="00000000" w:rsidDel="00000000" w:rsidP="00000000" w:rsidRDefault="00000000" w:rsidRPr="00000000" w14:paraId="00000030">
      <w:pPr>
        <w:pStyle w:val="Heading1"/>
        <w:keepNext w:val="0"/>
        <w:keepLines w:val="0"/>
        <w:widowControl w:val="0"/>
        <w:tabs>
          <w:tab w:val="left" w:leader="none" w:pos="6067"/>
        </w:tabs>
        <w:spacing w:after="0" w:before="200" w:line="240" w:lineRule="auto"/>
        <w:ind w:right="40"/>
        <w:jc w:val="both"/>
        <w:rPr>
          <w:rFonts w:ascii="Calibri" w:cs="Calibri" w:eastAsia="Calibri" w:hAnsi="Calibri"/>
          <w:b w:val="1"/>
          <w:sz w:val="24"/>
          <w:szCs w:val="24"/>
        </w:rPr>
      </w:pPr>
      <w:bookmarkStart w:colFirst="0" w:colLast="0" w:name="_xojn0lm4vgsi" w:id="12"/>
      <w:bookmarkEnd w:id="12"/>
      <w:r w:rsidDel="00000000" w:rsidR="00000000" w:rsidRPr="00000000">
        <w:rPr>
          <w:rFonts w:ascii="Calibri" w:cs="Calibri" w:eastAsia="Calibri" w:hAnsi="Calibri"/>
          <w:b w:val="1"/>
          <w:sz w:val="24"/>
          <w:szCs w:val="24"/>
          <w:rtl w:val="0"/>
        </w:rPr>
        <w:t xml:space="preserve">Se debe adjuntar copia de la cédula de ciudadanía del representante legal de mandatario y su correspondiente certificado de existencia y representación legal con fecha de emisión no superior a treinta (30) días calendario.  </w:t>
      </w:r>
    </w:p>
    <w:p w:rsidR="00000000" w:rsidDel="00000000" w:rsidP="00000000" w:rsidRDefault="00000000" w:rsidRPr="00000000" w14:paraId="00000031">
      <w:pPr>
        <w:tabs>
          <w:tab w:val="left" w:leader="none" w:pos="606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Style w:val="Heading1"/>
        <w:keepNext w:val="0"/>
        <w:keepLines w:val="0"/>
        <w:widowControl w:val="0"/>
        <w:tabs>
          <w:tab w:val="left" w:leader="none" w:pos="6067"/>
        </w:tabs>
        <w:spacing w:after="0" w:before="0" w:line="240" w:lineRule="auto"/>
        <w:ind w:left="-355.00000000000006" w:right="-32.36220472440891" w:firstLine="0"/>
        <w:rPr>
          <w:rFonts w:ascii="Calibri" w:cs="Calibri" w:eastAsia="Calibri" w:hAnsi="Calibri"/>
          <w:b w:val="1"/>
          <w:i w:val="1"/>
        </w:rPr>
      </w:pPr>
      <w:bookmarkStart w:colFirst="0" w:colLast="0" w:name="_c6gork2w68ld" w:id="13"/>
      <w:bookmarkEnd w:id="13"/>
      <w:r w:rsidDel="00000000" w:rsidR="00000000" w:rsidRPr="00000000">
        <w:rPr>
          <w:rFonts w:ascii="Calibri" w:cs="Calibri" w:eastAsia="Calibri" w:hAnsi="Calibri"/>
          <w:b w:val="1"/>
          <w:i w:val="1"/>
          <w:rtl w:val="0"/>
        </w:rPr>
        <w:t xml:space="preserve">ANEXO 19B - MANDATO ENTRE PRODUCTOR Y DISTRIBUIDOR</w:t>
      </w:r>
    </w:p>
    <w:p w:rsidR="00000000" w:rsidDel="00000000" w:rsidP="00000000" w:rsidRDefault="00000000" w:rsidRPr="00000000" w14:paraId="00000033">
      <w:pPr>
        <w:pStyle w:val="Heading1"/>
        <w:keepNext w:val="0"/>
        <w:keepLines w:val="0"/>
        <w:widowControl w:val="0"/>
        <w:tabs>
          <w:tab w:val="left" w:leader="none" w:pos="6067"/>
        </w:tabs>
        <w:spacing w:after="0" w:before="0" w:line="360" w:lineRule="auto"/>
        <w:ind w:left="-355.00000000000006" w:right="-32.36220472440891" w:firstLine="0"/>
        <w:rPr>
          <w:rFonts w:ascii="Calibri" w:cs="Calibri" w:eastAsia="Calibri" w:hAnsi="Calibri"/>
          <w:b w:val="1"/>
          <w:sz w:val="24"/>
          <w:szCs w:val="24"/>
        </w:rPr>
      </w:pPr>
      <w:bookmarkStart w:colFirst="0" w:colLast="0" w:name="_i0g9by53jtnj" w:id="14"/>
      <w:bookmarkEnd w:id="14"/>
      <w:r w:rsidDel="00000000" w:rsidR="00000000" w:rsidRPr="00000000">
        <w:rPr>
          <w:rFonts w:ascii="Calibri" w:cs="Calibri" w:eastAsia="Calibri" w:hAnsi="Calibri"/>
          <w:b w:val="1"/>
          <w:i w:val="1"/>
          <w:color w:val="666666"/>
          <w:rtl w:val="0"/>
        </w:rPr>
        <w:t xml:space="preserve">Persona jurídica</w:t>
      </w:r>
      <w:r w:rsidDel="00000000" w:rsidR="00000000" w:rsidRPr="00000000">
        <w:rPr>
          <w:rtl w:val="0"/>
        </w:rPr>
      </w:r>
    </w:p>
    <w:p w:rsidR="00000000" w:rsidDel="00000000" w:rsidP="00000000" w:rsidRDefault="00000000" w:rsidRPr="00000000" w14:paraId="00000034">
      <w:pPr>
        <w:pStyle w:val="Heading1"/>
        <w:keepNext w:val="0"/>
        <w:keepLines w:val="0"/>
        <w:widowControl w:val="0"/>
        <w:tabs>
          <w:tab w:val="left" w:leader="none" w:pos="6067"/>
        </w:tabs>
        <w:spacing w:after="0" w:before="0" w:line="360" w:lineRule="auto"/>
        <w:ind w:left="-355.00000000000006" w:right="-32.36220472440891" w:firstLine="0"/>
        <w:rPr>
          <w:rFonts w:ascii="Calibri" w:cs="Calibri" w:eastAsia="Calibri" w:hAnsi="Calibri"/>
          <w:sz w:val="24"/>
          <w:szCs w:val="24"/>
        </w:rPr>
      </w:pPr>
      <w:bookmarkStart w:colFirst="0" w:colLast="0" w:name="_df2v3sghtlyz" w:id="15"/>
      <w:bookmarkEnd w:id="15"/>
      <w:r w:rsidDel="00000000" w:rsidR="00000000" w:rsidRPr="00000000">
        <w:rPr>
          <w:rFonts w:ascii="Calibri" w:cs="Calibri" w:eastAsia="Calibri" w:hAnsi="Calibri"/>
          <w:sz w:val="24"/>
          <w:szCs w:val="24"/>
          <w:rtl w:val="0"/>
        </w:rPr>
        <w:t xml:space="preserve">Este contrato se celebra entre:</w:t>
      </w:r>
    </w:p>
    <w:p w:rsidR="00000000" w:rsidDel="00000000" w:rsidP="00000000" w:rsidRDefault="00000000" w:rsidRPr="00000000" w14:paraId="00000035">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tl w:val="0"/>
        </w:rPr>
      </w:r>
    </w:p>
    <w:p w:rsidR="00000000" w:rsidDel="00000000" w:rsidP="00000000" w:rsidRDefault="00000000" w:rsidRPr="00000000" w14:paraId="00000036">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rep legal persona jurídica</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37">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 identificado como aparece al pie de mi firma y actuando como representante legal de la sociedad:</w:t>
      </w:r>
    </w:p>
    <w:p w:rsidR="00000000" w:rsidDel="00000000" w:rsidP="00000000" w:rsidRDefault="00000000" w:rsidRPr="00000000" w14:paraId="00000039">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empresa</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3B">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w:t>
      </w:r>
    </w:p>
    <w:p w:rsidR="00000000" w:rsidDel="00000000" w:rsidP="00000000" w:rsidRDefault="00000000" w:rsidRPr="00000000" w14:paraId="0000003D">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constituida y vigente en:</w:t>
      </w:r>
    </w:p>
    <w:p w:rsidR="00000000" w:rsidDel="00000000" w:rsidP="00000000" w:rsidRDefault="00000000" w:rsidRPr="00000000" w14:paraId="0000003F">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País</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41">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w:t>
      </w:r>
    </w:p>
    <w:p w:rsidR="00000000" w:rsidDel="00000000" w:rsidP="00000000" w:rsidRDefault="00000000" w:rsidRPr="00000000" w14:paraId="00000043">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adelante el ‘</w:t>
      </w:r>
      <w:r w:rsidDel="00000000" w:rsidR="00000000" w:rsidRPr="00000000">
        <w:rPr>
          <w:rFonts w:ascii="Calibri" w:cs="Calibri" w:eastAsia="Calibri" w:hAnsi="Calibri"/>
          <w:sz w:val="24"/>
          <w:szCs w:val="24"/>
          <w:u w:val="single"/>
          <w:rtl w:val="0"/>
        </w:rPr>
        <w:t xml:space="preserve">P</w:t>
      </w:r>
      <w:r w:rsidDel="00000000" w:rsidR="00000000" w:rsidRPr="00000000">
        <w:rPr>
          <w:rFonts w:ascii="Calibri" w:cs="Calibri" w:eastAsia="Calibri" w:hAnsi="Calibri"/>
          <w:sz w:val="24"/>
          <w:szCs w:val="24"/>
          <w:u w:val="single"/>
          <w:rtl w:val="0"/>
        </w:rPr>
        <w:t xml:space="preserve">roductor</w:t>
      </w:r>
      <w:r w:rsidDel="00000000" w:rsidR="00000000" w:rsidRPr="00000000">
        <w:rPr>
          <w:rFonts w:ascii="Calibri" w:cs="Calibri" w:eastAsia="Calibri" w:hAnsi="Calibri"/>
          <w:sz w:val="24"/>
          <w:szCs w:val="24"/>
          <w:rtl w:val="0"/>
        </w:rPr>
        <w:t xml:space="preserve">’); y:</w:t>
      </w:r>
    </w:p>
    <w:p w:rsidR="00000000" w:rsidDel="00000000" w:rsidP="00000000" w:rsidRDefault="00000000" w:rsidRPr="00000000" w14:paraId="00000044">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ffg5ruqqe2uy" w:id="16"/>
      <w:bookmarkEnd w:id="16"/>
      <w:r w:rsidDel="00000000" w:rsidR="00000000" w:rsidRPr="00000000">
        <w:rPr>
          <w:rFonts w:ascii="Calibri" w:cs="Calibri" w:eastAsia="Calibri" w:hAnsi="Calibri"/>
          <w:b w:val="1"/>
          <w:sz w:val="24"/>
          <w:szCs w:val="24"/>
          <w:rtl w:val="0"/>
        </w:rPr>
        <w:t xml:space="preserve">(B)</w:t>
      </w:r>
      <w:r w:rsidDel="00000000" w:rsidR="00000000" w:rsidRPr="00000000">
        <w:rPr>
          <w:rtl w:val="0"/>
        </w:rPr>
      </w:r>
    </w:p>
    <w:p w:rsidR="00000000" w:rsidDel="00000000" w:rsidP="00000000" w:rsidRDefault="00000000" w:rsidRPr="00000000" w14:paraId="00000046">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rep legal distribuidora cinematográfica</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47">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n1fspxbl0boa" w:id="17"/>
      <w:bookmarkEnd w:id="17"/>
      <w:r w:rsidDel="00000000" w:rsidR="00000000" w:rsidRPr="00000000">
        <w:rPr>
          <w:rFonts w:ascii="Calibri" w:cs="Calibri" w:eastAsia="Calibri" w:hAnsi="Calibri"/>
          <w:sz w:val="24"/>
          <w:szCs w:val="24"/>
          <w:rtl w:val="0"/>
        </w:rPr>
        <w:t xml:space="preserve">________________________________________________ identificado como aparece al pie de mi firma y actuando como representante legal de la sociedad:</w:t>
      </w:r>
    </w:p>
    <w:p w:rsidR="00000000" w:rsidDel="00000000" w:rsidP="00000000" w:rsidRDefault="00000000" w:rsidRPr="00000000" w14:paraId="00000049">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cmz1a58r4j3t" w:id="18"/>
      <w:bookmarkEnd w:id="18"/>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distribuidora cinematográfica</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4B">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Style w:val="Heading1"/>
        <w:keepNext w:val="0"/>
        <w:keepLines w:val="0"/>
        <w:widowControl w:val="0"/>
        <w:tabs>
          <w:tab w:val="left" w:leader="none" w:pos="6067"/>
        </w:tabs>
        <w:spacing w:after="0" w:before="100" w:line="240" w:lineRule="auto"/>
        <w:ind w:left="-140" w:firstLine="0"/>
        <w:rPr>
          <w:rFonts w:ascii="Calibri" w:cs="Calibri" w:eastAsia="Calibri" w:hAnsi="Calibri"/>
          <w:sz w:val="24"/>
          <w:szCs w:val="24"/>
        </w:rPr>
      </w:pPr>
      <w:bookmarkStart w:colFirst="0" w:colLast="0" w:name="_oxkndakq8uxi" w:id="19"/>
      <w:bookmarkEnd w:id="19"/>
      <w:r w:rsidDel="00000000" w:rsidR="00000000" w:rsidRPr="00000000">
        <w:rPr>
          <w:rFonts w:ascii="Calibri" w:cs="Calibri" w:eastAsia="Calibri" w:hAnsi="Calibri"/>
          <w:sz w:val="24"/>
          <w:szCs w:val="24"/>
          <w:rtl w:val="0"/>
        </w:rPr>
        <w:t xml:space="preserve">________________________________________________constituida y vigente en la República de Colombia (en adelante el ‘</w:t>
      </w:r>
      <w:r w:rsidDel="00000000" w:rsidR="00000000" w:rsidRPr="00000000">
        <w:rPr>
          <w:rFonts w:ascii="Calibri" w:cs="Calibri" w:eastAsia="Calibri" w:hAnsi="Calibri"/>
          <w:sz w:val="24"/>
          <w:szCs w:val="24"/>
          <w:u w:val="single"/>
          <w:rtl w:val="0"/>
        </w:rPr>
        <w:t xml:space="preserve">M</w:t>
      </w:r>
      <w:r w:rsidDel="00000000" w:rsidR="00000000" w:rsidRPr="00000000">
        <w:rPr>
          <w:rFonts w:ascii="Calibri" w:cs="Calibri" w:eastAsia="Calibri" w:hAnsi="Calibri"/>
          <w:sz w:val="24"/>
          <w:szCs w:val="24"/>
          <w:u w:val="single"/>
          <w:rtl w:val="0"/>
          <w:rPrChange w:author="Mateo Londoño Rueda" w:id="0" w:date="2024-12-16T20:26:26Z">
            <w:rPr>
              <w:rFonts w:ascii="Calibri" w:cs="Calibri" w:eastAsia="Calibri" w:hAnsi="Calibri"/>
              <w:sz w:val="24"/>
              <w:szCs w:val="24"/>
            </w:rPr>
          </w:rPrChange>
        </w:rPr>
        <w:t xml:space="preserve">andatario</w:t>
      </w:r>
      <w:r w:rsidDel="00000000" w:rsidR="00000000" w:rsidRPr="00000000">
        <w:rPr>
          <w:rFonts w:ascii="Calibri" w:cs="Calibri" w:eastAsia="Calibri" w:hAnsi="Calibri"/>
          <w:sz w:val="24"/>
          <w:szCs w:val="24"/>
          <w:rtl w:val="0"/>
        </w:rPr>
        <w:t xml:space="preserve">’); la primera productora postulante y la segunda distribuidora del proyecto titulado:</w:t>
      </w:r>
    </w:p>
    <w:p w:rsidR="00000000" w:rsidDel="00000000" w:rsidP="00000000" w:rsidRDefault="00000000" w:rsidRPr="00000000" w14:paraId="0000004D">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pStyle w:val="Heading1"/>
        <w:keepNext w:val="0"/>
        <w:keepLines w:val="0"/>
        <w:widowControl w:val="0"/>
        <w:tabs>
          <w:tab w:val="left" w:leader="none" w:pos="6067"/>
        </w:tabs>
        <w:spacing w:after="0" w:before="0" w:line="240" w:lineRule="auto"/>
        <w:ind w:left="-1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i w:val="1"/>
          <w:color w:val="ff0000"/>
          <w:sz w:val="24"/>
          <w:szCs w:val="24"/>
          <w:rtl w:val="0"/>
        </w:rPr>
        <w:t xml:space="preserve">Nombre proyecto</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51">
      <w:pPr>
        <w:widowControl w:val="0"/>
        <w:tabs>
          <w:tab w:val="left" w:leader="none" w:pos="6067"/>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Style w:val="Heading1"/>
        <w:keepNext w:val="0"/>
        <w:keepLines w:val="0"/>
        <w:widowControl w:val="0"/>
        <w:tabs>
          <w:tab w:val="left" w:leader="none" w:pos="6067"/>
        </w:tabs>
        <w:spacing w:after="0" w:before="2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________________________________________________(en adelante el ‘</w:t>
      </w:r>
      <w:r w:rsidDel="00000000" w:rsidR="00000000" w:rsidRPr="00000000">
        <w:rPr>
          <w:rFonts w:ascii="Calibri" w:cs="Calibri" w:eastAsia="Calibri" w:hAnsi="Calibri"/>
          <w:sz w:val="24"/>
          <w:szCs w:val="24"/>
          <w:u w:val="single"/>
          <w:rtl w:val="0"/>
        </w:rPr>
        <w:t xml:space="preserve">P</w:t>
      </w:r>
      <w:r w:rsidDel="00000000" w:rsidR="00000000" w:rsidRPr="00000000">
        <w:rPr>
          <w:rFonts w:ascii="Calibri" w:cs="Calibri" w:eastAsia="Calibri" w:hAnsi="Calibri"/>
          <w:sz w:val="24"/>
          <w:szCs w:val="24"/>
          <w:u w:val="single"/>
          <w:rtl w:val="0"/>
        </w:rPr>
        <w:t xml:space="preserve">royecto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3">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pStyle w:val="Heading1"/>
        <w:keepNext w:val="0"/>
        <w:keepLines w:val="0"/>
        <w:widowControl w:val="0"/>
        <w:tabs>
          <w:tab w:val="left" w:leader="none" w:pos="6067"/>
        </w:tabs>
        <w:spacing w:after="0" w:before="0" w:line="240" w:lineRule="auto"/>
        <w:ind w:left="-140" w:right="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Quienes hemos acordado suscribir este contrato de mandato que se rige por los términos expresados a continuación y, en lo no previsto por ellos, por las normas civiles y comerciales que regulan la materia, incluyendo el artículo 2142 del Código Civil colombiano:</w:t>
      </w:r>
    </w:p>
    <w:p w:rsidR="00000000" w:rsidDel="00000000" w:rsidP="00000000" w:rsidRDefault="00000000" w:rsidRPr="00000000" w14:paraId="00000055">
      <w:pPr>
        <w:pStyle w:val="Heading1"/>
        <w:keepNext w:val="0"/>
        <w:keepLines w:val="0"/>
        <w:widowControl w:val="0"/>
        <w:tabs>
          <w:tab w:val="left" w:leader="none" w:pos="6067"/>
        </w:tabs>
        <w:spacing w:after="0" w:before="0" w:line="240" w:lineRule="auto"/>
        <w:ind w:left="-1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pStyle w:val="Heading1"/>
        <w:keepNext w:val="0"/>
        <w:keepLines w:val="0"/>
        <w:widowControl w:val="0"/>
        <w:numPr>
          <w:ilvl w:val="0"/>
          <w:numId w:val="2"/>
        </w:numPr>
        <w:tabs>
          <w:tab w:val="left" w:leader="none" w:pos="6067"/>
        </w:tabs>
        <w:spacing w:after="0" w:before="0" w:line="240" w:lineRule="auto"/>
        <w:ind w:left="283.4645669291339"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Mandato:</w:t>
      </w:r>
      <w:r w:rsidDel="00000000" w:rsidR="00000000" w:rsidRPr="00000000">
        <w:rPr>
          <w:rFonts w:ascii="Calibri" w:cs="Calibri" w:eastAsia="Calibri" w:hAnsi="Calibri"/>
          <w:sz w:val="24"/>
          <w:szCs w:val="24"/>
          <w:rtl w:val="0"/>
        </w:rPr>
        <w:t xml:space="preserve"> El Mandatario, actuando a nombre de, y por cuenta y riesgo del Productor, queda facultado para realizar las gestiones detalladas en el punto 2 de este documento (alcance), relacionadas con el Proyecto y su postulación ante la corporación Fondo Mixto de Promoción Cinematográfica ‘Proimágenes Colombia’ (en adelante ‘</w:t>
      </w:r>
      <w:r w:rsidDel="00000000" w:rsidR="00000000" w:rsidRPr="00000000">
        <w:rPr>
          <w:rFonts w:ascii="Calibri" w:cs="Calibri" w:eastAsia="Calibri" w:hAnsi="Calibri"/>
          <w:sz w:val="24"/>
          <w:szCs w:val="24"/>
          <w:u w:val="single"/>
          <w:rtl w:val="0"/>
        </w:rPr>
        <w:t xml:space="preserve">Proimágenes</w:t>
      </w:r>
      <w:r w:rsidDel="00000000" w:rsidR="00000000" w:rsidRPr="00000000">
        <w:rPr>
          <w:rFonts w:ascii="Calibri" w:cs="Calibri" w:eastAsia="Calibri" w:hAnsi="Calibri"/>
          <w:sz w:val="24"/>
          <w:szCs w:val="24"/>
          <w:rtl w:val="0"/>
        </w:rPr>
        <w:t xml:space="preserve">’), para efectos del estímulo de</w:t>
      </w:r>
      <w:r w:rsidDel="00000000" w:rsidR="00000000" w:rsidRPr="00000000">
        <w:rPr>
          <w:rFonts w:ascii="Calibri" w:cs="Calibri" w:eastAsia="Calibri" w:hAnsi="Calibri"/>
          <w:sz w:val="24"/>
          <w:szCs w:val="24"/>
          <w:shd w:fill="ff9900" w:val="clear"/>
          <w:rtl w:val="0"/>
        </w:rPr>
        <w:t xml:space="preserve"> Promoción y desempeño por taquilla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 Fondo para el Desarrollo Cinematográfico FDC (en adelante ‘</w:t>
      </w:r>
      <w:r w:rsidDel="00000000" w:rsidR="00000000" w:rsidRPr="00000000">
        <w:rPr>
          <w:rFonts w:ascii="Calibri" w:cs="Calibri" w:eastAsia="Calibri" w:hAnsi="Calibri"/>
          <w:sz w:val="24"/>
          <w:szCs w:val="24"/>
          <w:u w:val="single"/>
          <w:rtl w:val="0"/>
        </w:rPr>
        <w:t xml:space="preserve">FDC</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pStyle w:val="Heading1"/>
        <w:keepNext w:val="0"/>
        <w:keepLines w:val="0"/>
        <w:widowControl w:val="0"/>
        <w:tabs>
          <w:tab w:val="left" w:leader="none" w:pos="6067"/>
        </w:tabs>
        <w:spacing w:after="200" w:before="200" w:line="240" w:lineRule="auto"/>
        <w:ind w:right="4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Alcance: </w:t>
      </w:r>
      <w:r w:rsidDel="00000000" w:rsidR="00000000" w:rsidRPr="00000000">
        <w:rPr>
          <w:rFonts w:ascii="Calibri" w:cs="Calibri" w:eastAsia="Calibri" w:hAnsi="Calibri"/>
          <w:sz w:val="24"/>
          <w:szCs w:val="24"/>
          <w:rtl w:val="0"/>
        </w:rPr>
        <w:t xml:space="preserve">Gestiones que el mandatario puede realizar:</w:t>
      </w:r>
      <w:r w:rsidDel="00000000" w:rsidR="00000000" w:rsidRPr="00000000">
        <w:rPr>
          <w:rtl w:val="0"/>
        </w:rPr>
      </w:r>
    </w:p>
    <w:p w:rsidR="00000000" w:rsidDel="00000000" w:rsidP="00000000" w:rsidRDefault="00000000" w:rsidRPr="00000000" w14:paraId="00000058">
      <w:pPr>
        <w:pStyle w:val="Heading1"/>
        <w:keepNext w:val="0"/>
        <w:keepLines w:val="0"/>
        <w:widowControl w:val="0"/>
        <w:numPr>
          <w:ilvl w:val="0"/>
          <w:numId w:val="4"/>
        </w:numPr>
        <w:tabs>
          <w:tab w:val="left" w:leader="none" w:pos="6067"/>
        </w:tabs>
        <w:spacing w:after="20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Presentar los documentos de postulación del Proyecto y adelantar todas las gestiones necesarias desde la presentación hasta la </w:t>
      </w:r>
      <w:r w:rsidDel="00000000" w:rsidR="00000000" w:rsidRPr="00000000">
        <w:rPr>
          <w:rFonts w:ascii="Calibri" w:cs="Calibri" w:eastAsia="Calibri" w:hAnsi="Calibri"/>
          <w:sz w:val="24"/>
          <w:szCs w:val="24"/>
          <w:rtl w:val="0"/>
        </w:rPr>
        <w:t xml:space="preserve">aprobación</w:t>
      </w:r>
      <w:r w:rsidDel="00000000" w:rsidR="00000000" w:rsidRPr="00000000">
        <w:rPr>
          <w:rFonts w:ascii="Calibri" w:cs="Calibri" w:eastAsia="Calibri" w:hAnsi="Calibri"/>
          <w:sz w:val="24"/>
          <w:szCs w:val="24"/>
          <w:rtl w:val="0"/>
        </w:rPr>
        <w:t xml:space="preserve"> o desaprobación.</w:t>
      </w:r>
      <w:r w:rsidDel="00000000" w:rsidR="00000000" w:rsidRPr="00000000">
        <w:rPr>
          <w:rtl w:val="0"/>
        </w:rPr>
      </w:r>
    </w:p>
    <w:p w:rsidR="00000000" w:rsidDel="00000000" w:rsidP="00000000" w:rsidRDefault="00000000" w:rsidRPr="00000000" w14:paraId="00000059">
      <w:pPr>
        <w:pStyle w:val="Heading1"/>
        <w:keepNext w:val="0"/>
        <w:keepLines w:val="0"/>
        <w:widowControl w:val="0"/>
        <w:numPr>
          <w:ilvl w:val="0"/>
          <w:numId w:val="4"/>
        </w:numPr>
        <w:tabs>
          <w:tab w:val="left" w:leader="none" w:pos="6067"/>
        </w:tabs>
        <w:spacing w:after="20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Suscribir con Proimágenes el contrato, donde se regulan las condiciones de </w:t>
      </w:r>
      <w:r w:rsidDel="00000000" w:rsidR="00000000" w:rsidRPr="00000000">
        <w:rPr>
          <w:rFonts w:ascii="Calibri" w:cs="Calibri" w:eastAsia="Calibri" w:hAnsi="Calibri"/>
          <w:sz w:val="24"/>
          <w:szCs w:val="24"/>
          <w:rtl w:val="0"/>
        </w:rPr>
        <w:t xml:space="preserve">entrega y desembolso</w:t>
      </w:r>
      <w:r w:rsidDel="00000000" w:rsidR="00000000" w:rsidRPr="00000000">
        <w:rPr>
          <w:rFonts w:ascii="Calibri" w:cs="Calibri" w:eastAsia="Calibri" w:hAnsi="Calibri"/>
          <w:sz w:val="24"/>
          <w:szCs w:val="24"/>
          <w:rtl w:val="0"/>
        </w:rPr>
        <w:t xml:space="preserve"> del estímulo del FDC.</w:t>
      </w:r>
      <w:r w:rsidDel="00000000" w:rsidR="00000000" w:rsidRPr="00000000">
        <w:rPr>
          <w:rtl w:val="0"/>
        </w:rPr>
      </w:r>
    </w:p>
    <w:p w:rsidR="00000000" w:rsidDel="00000000" w:rsidP="00000000" w:rsidRDefault="00000000" w:rsidRPr="00000000" w14:paraId="0000005A">
      <w:pPr>
        <w:pStyle w:val="Heading1"/>
        <w:keepNext w:val="0"/>
        <w:keepLines w:val="0"/>
        <w:widowControl w:val="0"/>
        <w:numPr>
          <w:ilvl w:val="0"/>
          <w:numId w:val="4"/>
        </w:numPr>
        <w:tabs>
          <w:tab w:val="left" w:leader="none" w:pos="6067"/>
        </w:tabs>
        <w:spacing w:after="0" w:before="0" w:line="240" w:lineRule="auto"/>
        <w:ind w:left="720" w:hanging="360"/>
        <w:jc w:val="both"/>
        <w:rPr>
          <w:rFonts w:ascii="Calibri" w:cs="Calibri" w:eastAsia="Calibri" w:hAnsi="Calibri"/>
          <w:sz w:val="24"/>
          <w:szCs w:val="24"/>
        </w:rPr>
      </w:pPr>
      <w:bookmarkStart w:colFirst="0" w:colLast="0" w:name="_vtb35e8vdwkx" w:id="20"/>
      <w:bookmarkEnd w:id="20"/>
      <w:r w:rsidDel="00000000" w:rsidR="00000000" w:rsidRPr="00000000">
        <w:rPr>
          <w:rFonts w:ascii="Calibri" w:cs="Calibri" w:eastAsia="Calibri" w:hAnsi="Calibri"/>
          <w:sz w:val="24"/>
          <w:szCs w:val="24"/>
          <w:rtl w:val="0"/>
        </w:rPr>
        <w:t xml:space="preserve">Actuar ante Proimágenes, por cuenta y riesgo del productor, para cumplir todas las actividades, términos y obligaciones de la convocatoria y el Contrato, en relación con el Proyecto, además de aquella que sean inherentes o directamente asociadas y/o derivadas de lo anterior. </w:t>
      </w:r>
    </w:p>
    <w:p w:rsidR="00000000" w:rsidDel="00000000" w:rsidP="00000000" w:rsidRDefault="00000000" w:rsidRPr="00000000" w14:paraId="0000005B">
      <w:pPr>
        <w:pStyle w:val="Heading1"/>
        <w:keepNext w:val="0"/>
        <w:keepLines w:val="0"/>
        <w:widowControl w:val="0"/>
        <w:tabs>
          <w:tab w:val="left" w:leader="none" w:pos="6067"/>
        </w:tabs>
        <w:spacing w:after="0" w:before="100" w:line="240" w:lineRule="auto"/>
        <w:ind w:right="40"/>
        <w:jc w:val="both"/>
        <w:rPr>
          <w:rFonts w:ascii="Calibri" w:cs="Calibri" w:eastAsia="Calibri" w:hAnsi="Calibri"/>
          <w:sz w:val="24"/>
          <w:szCs w:val="24"/>
        </w:rPr>
      </w:pPr>
      <w:bookmarkStart w:colFirst="0" w:colLast="0" w:name="_z5xho4nzbpb6" w:id="21"/>
      <w:bookmarkEnd w:id="21"/>
      <w:r w:rsidDel="00000000" w:rsidR="00000000" w:rsidRPr="00000000">
        <w:rPr>
          <w:rFonts w:ascii="Calibri" w:cs="Calibri" w:eastAsia="Calibri" w:hAnsi="Calibri"/>
          <w:b w:val="1"/>
          <w:sz w:val="24"/>
          <w:szCs w:val="24"/>
          <w:rtl w:val="0"/>
        </w:rPr>
        <w:t xml:space="preserve">3. Facultades</w:t>
      </w:r>
      <w:r w:rsidDel="00000000" w:rsidR="00000000" w:rsidRPr="00000000">
        <w:rPr>
          <w:rFonts w:ascii="Calibri" w:cs="Calibri" w:eastAsia="Calibri" w:hAnsi="Calibri"/>
          <w:sz w:val="24"/>
          <w:szCs w:val="24"/>
          <w:rtl w:val="0"/>
        </w:rPr>
        <w:t xml:space="preserve">: Para los efectos de este documento, </w:t>
      </w:r>
      <w:r w:rsidDel="00000000" w:rsidR="00000000" w:rsidRPr="00000000">
        <w:rPr>
          <w:rFonts w:ascii="Calibri" w:cs="Calibri" w:eastAsia="Calibri" w:hAnsi="Calibri"/>
          <w:sz w:val="24"/>
          <w:szCs w:val="24"/>
          <w:rtl w:val="0"/>
        </w:rPr>
        <w:t xml:space="preserve">y en relación con el alcance estipulado, </w:t>
      </w:r>
      <w:r w:rsidDel="00000000" w:rsidR="00000000" w:rsidRPr="00000000">
        <w:rPr>
          <w:rFonts w:ascii="Calibri" w:cs="Calibri" w:eastAsia="Calibri" w:hAnsi="Calibri"/>
          <w:sz w:val="24"/>
          <w:szCs w:val="24"/>
          <w:rtl w:val="0"/>
        </w:rPr>
        <w:t xml:space="preserve">el Mandatario queda facultado para realizar todas las gestiones propias del mandato y en especial para representar, notificarse, recibir, transigir, desistir, sustituir, reasumir, pedir, conciliar o asumir obligaciones en nombre del Productor. Sin perjuicio de las acciones realizadas por el Mandatario en virtud de este contrato, todas las relaciones, obligaciones y derechos se entienden respecto del Productor, exclusivo responsable del Proyecto.</w:t>
      </w:r>
    </w:p>
    <w:p w:rsidR="00000000" w:rsidDel="00000000" w:rsidP="00000000" w:rsidRDefault="00000000" w:rsidRPr="00000000" w14:paraId="0000005C">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Productor declara que la información contenida en los documentos que se presentan a Proimágenes en relación con el Proyecto es veraz y auténtica, y se hace responsable de cualquier irregularidad en los mismos.</w:t>
      </w:r>
    </w:p>
    <w:p w:rsidR="00000000" w:rsidDel="00000000" w:rsidP="00000000" w:rsidRDefault="00000000" w:rsidRPr="00000000" w14:paraId="0000005D">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shd w:fill="ff9900" w:val="clear"/>
        </w:rPr>
      </w:pPr>
      <w:r w:rsidDel="00000000" w:rsidR="00000000" w:rsidRPr="00000000">
        <w:rPr>
          <w:rFonts w:ascii="Calibri" w:cs="Calibri" w:eastAsia="Calibri" w:hAnsi="Calibri"/>
          <w:sz w:val="24"/>
          <w:szCs w:val="24"/>
          <w:shd w:fill="ff9900" w:val="clear"/>
          <w:rtl w:val="0"/>
        </w:rPr>
        <w:t xml:space="preserve">L</w:t>
      </w:r>
      <w:r w:rsidDel="00000000" w:rsidR="00000000" w:rsidRPr="00000000">
        <w:rPr>
          <w:rFonts w:ascii="Calibri" w:cs="Calibri" w:eastAsia="Calibri" w:hAnsi="Calibri"/>
          <w:sz w:val="24"/>
          <w:szCs w:val="24"/>
          <w:shd w:fill="ff9900" w:val="clear"/>
          <w:rtl w:val="0"/>
        </w:rPr>
        <w:t xml:space="preserve">as partes entienden que la aceptación o no del Proyecto se emitirá a nombre del P</w:t>
      </w:r>
      <w:r w:rsidDel="00000000" w:rsidR="00000000" w:rsidRPr="00000000">
        <w:rPr>
          <w:rFonts w:ascii="Calibri" w:cs="Calibri" w:eastAsia="Calibri" w:hAnsi="Calibri"/>
          <w:sz w:val="24"/>
          <w:szCs w:val="24"/>
          <w:shd w:fill="ff9900" w:val="clear"/>
          <w:rtl w:val="0"/>
        </w:rPr>
        <w:t xml:space="preserve">roductor</w:t>
      </w:r>
      <w:r w:rsidDel="00000000" w:rsidR="00000000" w:rsidRPr="00000000">
        <w:rPr>
          <w:rFonts w:ascii="Calibri" w:cs="Calibri" w:eastAsia="Calibri" w:hAnsi="Calibri"/>
          <w:sz w:val="24"/>
          <w:szCs w:val="24"/>
          <w:shd w:fill="ff9900" w:val="clear"/>
          <w:rtl w:val="0"/>
        </w:rPr>
        <w:t xml:space="preserve">, así como</w:t>
      </w:r>
      <w:r w:rsidDel="00000000" w:rsidR="00000000" w:rsidRPr="00000000">
        <w:rPr>
          <w:rFonts w:ascii="Calibri" w:cs="Calibri" w:eastAsia="Calibri" w:hAnsi="Calibri"/>
          <w:sz w:val="24"/>
          <w:szCs w:val="24"/>
          <w:shd w:fill="ff9900" w:val="clear"/>
          <w:rtl w:val="0"/>
        </w:rPr>
        <w:t xml:space="preserve"> el estímulo se asignará a este</w:t>
      </w:r>
      <w:r w:rsidDel="00000000" w:rsidR="00000000" w:rsidRPr="00000000">
        <w:rPr>
          <w:rFonts w:ascii="Calibri" w:cs="Calibri" w:eastAsia="Calibri" w:hAnsi="Calibri"/>
          <w:sz w:val="24"/>
          <w:szCs w:val="24"/>
          <w:shd w:fill="ff9900" w:val="clear"/>
          <w:rtl w:val="0"/>
        </w:rPr>
        <w:t xml:space="preserve">.</w:t>
      </w:r>
    </w:p>
    <w:p w:rsidR="00000000" w:rsidDel="00000000" w:rsidP="00000000" w:rsidRDefault="00000000" w:rsidRPr="00000000" w14:paraId="0000005E">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Los poderes conferidos por el Productor al Mandatario por virtud de este documento se otorgan durante el periodo necesario para cumplir las gestiones previstas en el punto 2. En todo caso, en el marco de su relación, el Productor y el Mandatario pueden celebrar otros acuerdos para conferir al Mandatario facultades diferentes a las descritas en este documento.</w:t>
      </w:r>
    </w:p>
    <w:p w:rsidR="00000000" w:rsidDel="00000000" w:rsidP="00000000" w:rsidRDefault="00000000" w:rsidRPr="00000000" w14:paraId="0000005F">
      <w:pPr>
        <w:pStyle w:val="Heading1"/>
        <w:keepNext w:val="0"/>
        <w:keepLines w:val="0"/>
        <w:widowControl w:val="0"/>
        <w:numPr>
          <w:ilvl w:val="0"/>
          <w:numId w:val="3"/>
        </w:numPr>
        <w:tabs>
          <w:tab w:val="left" w:leader="none" w:pos="6067"/>
        </w:tabs>
        <w:spacing w:after="0" w:before="100" w:line="240" w:lineRule="auto"/>
        <w:ind w:left="720" w:right="4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Este mandato es de carácter revocable. Sin perjuicio de esto, todas las gestiones adelantadas por el Mandatario durante la duración del mandato tienen plena validez y efectos. En caso de revocatoria, las partes deberán notificar oportunamente a Proimágenes.</w:t>
      </w:r>
      <w:r w:rsidDel="00000000" w:rsidR="00000000" w:rsidRPr="00000000">
        <w:rPr>
          <w:rtl w:val="0"/>
        </w:rPr>
      </w:r>
    </w:p>
    <w:p w:rsidR="00000000" w:rsidDel="00000000" w:rsidP="00000000" w:rsidRDefault="00000000" w:rsidRPr="00000000" w14:paraId="00000060">
      <w:pPr>
        <w:widowControl w:val="0"/>
        <w:tabs>
          <w:tab w:val="left" w:leader="none" w:pos="6067"/>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constancia este documento se firma en la siguiente fecha:</w:t>
      </w:r>
    </w:p>
    <w:p w:rsidR="00000000" w:rsidDel="00000000" w:rsidP="00000000" w:rsidRDefault="00000000" w:rsidRPr="00000000" w14:paraId="00000062">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bookmarkStart w:colFirst="0" w:colLast="0" w:name="_twij3heb0c95" w:id="22"/>
      <w:bookmarkEnd w:id="22"/>
      <w:r w:rsidDel="00000000" w:rsidR="00000000" w:rsidRPr="00000000">
        <w:rPr>
          <w:rtl w:val="0"/>
        </w:rPr>
      </w:r>
    </w:p>
    <w:p w:rsidR="00000000" w:rsidDel="00000000" w:rsidP="00000000" w:rsidRDefault="00000000" w:rsidRPr="00000000" w14:paraId="00000063">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bookmarkStart w:colFirst="0" w:colLast="0" w:name="_2oaek0f9kknq" w:id="23"/>
      <w:bookmarkEnd w:id="23"/>
      <w:r w:rsidDel="00000000" w:rsidR="00000000" w:rsidRPr="00000000">
        <w:rPr>
          <w:rFonts w:ascii="Calibri" w:cs="Calibri" w:eastAsia="Calibri" w:hAnsi="Calibri"/>
          <w:sz w:val="24"/>
          <w:szCs w:val="24"/>
          <w:rtl w:val="0"/>
        </w:rPr>
        <w:t xml:space="preserve">______________________________________________</w:t>
      </w:r>
    </w:p>
    <w:p w:rsidR="00000000" w:rsidDel="00000000" w:rsidP="00000000" w:rsidRDefault="00000000" w:rsidRPr="00000000" w14:paraId="00000064">
      <w:pPr>
        <w:pStyle w:val="Heading1"/>
        <w:keepNext w:val="0"/>
        <w:keepLines w:val="0"/>
        <w:widowControl w:val="0"/>
        <w:tabs>
          <w:tab w:val="left" w:leader="none" w:pos="6067"/>
        </w:tabs>
        <w:spacing w:after="0" w:before="0" w:line="240" w:lineRule="auto"/>
        <w:ind w:left="-140" w:firstLine="0"/>
        <w:jc w:val="both"/>
        <w:rPr>
          <w:rFonts w:ascii="Calibri" w:cs="Calibri" w:eastAsia="Calibri" w:hAnsi="Calibri"/>
          <w:sz w:val="24"/>
          <w:szCs w:val="24"/>
        </w:rPr>
      </w:pPr>
      <w:bookmarkStart w:colFirst="0" w:colLast="0" w:name="_vx9o94bdncd2" w:id="24"/>
      <w:bookmarkEnd w:id="2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pStyle w:val="Heading1"/>
        <w:keepNext w:val="0"/>
        <w:keepLines w:val="0"/>
        <w:widowControl w:val="0"/>
        <w:tabs>
          <w:tab w:val="left" w:leader="none" w:pos="6067"/>
        </w:tabs>
        <w:spacing w:after="0" w:before="0" w:line="240" w:lineRule="auto"/>
        <w:jc w:val="both"/>
        <w:rPr>
          <w:rFonts w:ascii="Calibri" w:cs="Calibri" w:eastAsia="Calibri" w:hAnsi="Calibri"/>
          <w:sz w:val="24"/>
          <w:szCs w:val="24"/>
        </w:rPr>
      </w:pPr>
      <w:bookmarkStart w:colFirst="0" w:colLast="0" w:name="_4qcj5xqc6a83" w:id="25"/>
      <w:bookmarkEnd w:id="25"/>
      <w:r w:rsidDel="00000000" w:rsidR="00000000" w:rsidRPr="00000000">
        <w:rPr>
          <w:rtl w:val="0"/>
        </w:rPr>
      </w:r>
    </w:p>
    <w:p w:rsidR="00000000" w:rsidDel="00000000" w:rsidP="00000000" w:rsidRDefault="00000000" w:rsidRPr="00000000" w14:paraId="00000066">
      <w:pPr>
        <w:pStyle w:val="Heading1"/>
        <w:keepNext w:val="0"/>
        <w:keepLines w:val="0"/>
        <w:widowControl w:val="0"/>
        <w:tabs>
          <w:tab w:val="left" w:leader="none" w:pos="6067"/>
        </w:tabs>
        <w:spacing w:after="0" w:before="0" w:line="240" w:lineRule="auto"/>
        <w:jc w:val="both"/>
        <w:rPr>
          <w:rFonts w:ascii="Calibri" w:cs="Calibri" w:eastAsia="Calibri" w:hAnsi="Calibri"/>
          <w:b w:val="1"/>
          <w:sz w:val="24"/>
          <w:szCs w:val="24"/>
        </w:rPr>
      </w:pPr>
      <w:bookmarkStart w:colFirst="0" w:colLast="0" w:name="_n1xd4ay23bz6" w:id="26"/>
      <w:bookmarkEnd w:id="26"/>
      <w:r w:rsidDel="00000000" w:rsidR="00000000" w:rsidRPr="00000000">
        <w:rPr>
          <w:rFonts w:ascii="Calibri" w:cs="Calibri" w:eastAsia="Calibri" w:hAnsi="Calibri"/>
          <w:sz w:val="24"/>
          <w:szCs w:val="24"/>
          <w:rtl w:val="0"/>
        </w:rPr>
        <w:t xml:space="preserve">______________________________________________</w:t>
      </w: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mandante / Principal</w:t>
      </w:r>
    </w:p>
    <w:p w:rsidR="00000000" w:rsidDel="00000000" w:rsidP="00000000" w:rsidRDefault="00000000" w:rsidRPr="00000000" w14:paraId="0000006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w:t>
      </w:r>
    </w:p>
    <w:p w:rsidR="00000000" w:rsidDel="00000000" w:rsidP="00000000" w:rsidRDefault="00000000" w:rsidRPr="00000000" w14:paraId="0000006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C.C. </w:t>
      </w:r>
    </w:p>
    <w:p w:rsidR="00000000" w:rsidDel="00000000" w:rsidP="00000000" w:rsidRDefault="00000000" w:rsidRPr="00000000" w14:paraId="0000006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País:</w:t>
      </w:r>
    </w:p>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Empresa: </w:t>
      </w:r>
    </w:p>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w:t>
      </w:r>
    </w:p>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Teléfono: </w:t>
      </w:r>
    </w:p>
    <w:p w:rsidR="00000000" w:rsidDel="00000000" w:rsidP="00000000" w:rsidRDefault="00000000" w:rsidRPr="00000000" w14:paraId="0000006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Dirección:</w:t>
      </w:r>
    </w:p>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pStyle w:val="Heading1"/>
        <w:keepNext w:val="0"/>
        <w:keepLines w:val="0"/>
        <w:widowControl w:val="0"/>
        <w:tabs>
          <w:tab w:val="left" w:leader="none" w:pos="6067"/>
        </w:tabs>
        <w:spacing w:after="0" w:before="200" w:line="240" w:lineRule="auto"/>
        <w:ind w:right="40"/>
        <w:jc w:val="both"/>
        <w:rPr>
          <w:rFonts w:ascii="Calibri" w:cs="Calibri" w:eastAsia="Calibri" w:hAnsi="Calibri"/>
          <w:b w:val="1"/>
          <w:sz w:val="24"/>
          <w:szCs w:val="24"/>
        </w:rPr>
      </w:pPr>
      <w:bookmarkStart w:colFirst="0" w:colLast="0" w:name="_1hdv4a884ggc" w:id="27"/>
      <w:bookmarkEnd w:id="27"/>
      <w:r w:rsidDel="00000000" w:rsidR="00000000" w:rsidRPr="00000000">
        <w:rPr>
          <w:rFonts w:ascii="Calibri" w:cs="Calibri" w:eastAsia="Calibri" w:hAnsi="Calibri"/>
          <w:b w:val="1"/>
          <w:sz w:val="24"/>
          <w:szCs w:val="24"/>
          <w:rtl w:val="0"/>
        </w:rPr>
        <w:t xml:space="preserve">Se debe adjuntar copia de la cédula de ciudadanía del representante legal del Mandatario y su correspondiente certificado de existencia y representación legal con fecha de emisión no superior a treinta (30) días calendario.  </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center" w:leader="none" w:pos="4419"/>
        <w:tab w:val="right" w:leader="none" w:pos="8838"/>
      </w:tabs>
      <w:spacing w:after="200" w:line="276" w:lineRule="auto"/>
      <w:jc w:val="right"/>
      <w:rPr>
        <w:rFonts w:ascii="Calibri" w:cs="Calibri" w:eastAsia="Calibri" w:hAnsi="Calibri"/>
      </w:rPr>
    </w:pPr>
    <w:r w:rsidDel="00000000" w:rsidR="00000000" w:rsidRPr="00000000">
      <w:rPr>
        <w:rFonts w:ascii="Calibri" w:cs="Calibri" w:eastAsia="Calibri" w:hAnsi="Calibri"/>
        <w:rtl w:val="0"/>
      </w:rPr>
      <w:t xml:space="preserve">FDC 2025</w:t>
    </w:r>
  </w:p>
  <w:p w:rsidR="00000000" w:rsidDel="00000000" w:rsidP="00000000" w:rsidRDefault="00000000" w:rsidRPr="00000000" w14:paraId="00000073">
    <w:pPr>
      <w:tabs>
        <w:tab w:val="center" w:leader="none" w:pos="4419"/>
        <w:tab w:val="right" w:leader="none" w:pos="8838"/>
      </w:tabs>
      <w:spacing w:after="200" w:line="276" w:lineRule="auto"/>
      <w:jc w:val="left"/>
      <w:rPr/>
    </w:pPr>
    <w:r w:rsidDel="00000000" w:rsidR="00000000" w:rsidRPr="00000000">
      <w:rPr>
        <w:rFonts w:ascii="Calibri" w:cs="Calibri" w:eastAsia="Calibri" w:hAnsi="Calibri"/>
        <w:color w:val="ff0000"/>
        <w:highlight w:val="white"/>
        <w:rtl w:val="0"/>
      </w:rPr>
      <w:t xml:space="preserve">Diligencie, imprima y firme este anexo con firma manuscrita y presentelo en formato PDF. No se aceptarán  documentos con imágenes de firmas escaneadas y pegadas al documento.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